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F768" w14:textId="24942C26" w:rsidR="00E0248C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PARTIAL EXHIBITOR LISTING FOR JANUARY 2021 SHOW</w:t>
      </w:r>
    </w:p>
    <w:p w14:paraId="16B422B8" w14:textId="093DC86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Albertos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Food Products Inc.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760A4A" w:rsidRPr="00976CEF">
        <w:rPr>
          <w:rFonts w:asciiTheme="majorHAnsi" w:hAnsiTheme="majorHAnsi" w:cstheme="majorHAnsi"/>
          <w:sz w:val="32"/>
          <w:szCs w:val="32"/>
        </w:rPr>
        <w:t>OK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       </w:t>
      </w:r>
    </w:p>
    <w:p w14:paraId="7F79325C" w14:textId="195BB225" w:rsidR="00760A4A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Alec Carol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23FA40B1" w14:textId="73791D7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Alpha Store Fixtures, Inc.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>AL</w:t>
      </w:r>
    </w:p>
    <w:p w14:paraId="529096A0" w14:textId="086BBAB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Anna Grace Tees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MS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</w:t>
      </w:r>
    </w:p>
    <w:p w14:paraId="0FEF472D" w14:textId="27E6D4B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Avanti Show Corp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FL</w:t>
      </w:r>
    </w:p>
    <w:p w14:paraId="698A5506" w14:textId="5D7B99A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Bdubs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Art Studio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7AECB28C" w14:textId="69C3148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Beaudin</w:t>
      </w:r>
      <w:proofErr w:type="spellEnd"/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GA</w:t>
      </w:r>
    </w:p>
    <w:p w14:paraId="658AB039" w14:textId="7BF67B77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Beckyanne’s</w:t>
      </w:r>
      <w:proofErr w:type="spellEnd"/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AR</w:t>
      </w:r>
    </w:p>
    <w:p w14:paraId="14977538" w14:textId="39EB85EF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Bees and Botanicals, LLC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A4588C" w:rsidRPr="00976CEF">
        <w:rPr>
          <w:rFonts w:asciiTheme="majorHAnsi" w:hAnsiTheme="majorHAnsi" w:cstheme="majorHAnsi"/>
          <w:sz w:val="32"/>
          <w:szCs w:val="32"/>
        </w:rPr>
        <w:t>FL</w:t>
      </w:r>
    </w:p>
    <w:p w14:paraId="11789826" w14:textId="1B7DE57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Ben Gilbert Inc.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A71A320" w14:textId="47D9A0B6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Bentley Plastics, Inc.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A4588C" w:rsidRPr="00976CEF">
        <w:rPr>
          <w:rFonts w:asciiTheme="majorHAnsi" w:hAnsiTheme="majorHAnsi" w:cstheme="majorHAnsi"/>
          <w:sz w:val="32"/>
          <w:szCs w:val="32"/>
        </w:rPr>
        <w:t>AR</w:t>
      </w:r>
    </w:p>
    <w:p w14:paraId="548BDABD" w14:textId="02F737B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Big Bayou Cocktail Sauce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TX</w:t>
      </w:r>
    </w:p>
    <w:p w14:paraId="145375E1" w14:textId="612139E6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BND Wholesale</w:t>
      </w:r>
      <w:r w:rsidR="00A4588C" w:rsidRPr="00976CEF">
        <w:rPr>
          <w:rFonts w:asciiTheme="majorHAnsi" w:hAnsiTheme="majorHAnsi" w:cstheme="majorHAnsi"/>
          <w:sz w:val="32"/>
          <w:szCs w:val="32"/>
        </w:rPr>
        <w:t xml:space="preserve">                              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A4588C" w:rsidRPr="00976CEF">
        <w:rPr>
          <w:rFonts w:asciiTheme="majorHAnsi" w:hAnsiTheme="majorHAnsi" w:cstheme="majorHAnsi"/>
          <w:sz w:val="32"/>
          <w:szCs w:val="32"/>
        </w:rPr>
        <w:t>AL</w:t>
      </w:r>
    </w:p>
    <w:p w14:paraId="60DDFDD2" w14:textId="52B7254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Bourbon Royalty Candle Company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3F5F4D43" w14:textId="571D841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Brice Caldwell Inc.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MS  </w:t>
      </w:r>
    </w:p>
    <w:p w14:paraId="4623D35D" w14:textId="2261066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Bunnies and Bows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TX</w:t>
      </w:r>
    </w:p>
    <w:p w14:paraId="67707053" w14:textId="4E9B006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Busy B Gifts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MS</w:t>
      </w:r>
    </w:p>
    <w:p w14:paraId="5F91FC50" w14:textId="2B6AF3C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Candles and Cream Collection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     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AR</w:t>
      </w:r>
      <w:r w:rsidR="00902137" w:rsidRPr="00976CEF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E8972EF" w14:textId="41166E36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Carmie’s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Kitchen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TX</w:t>
      </w:r>
    </w:p>
    <w:p w14:paraId="41F14036" w14:textId="148ED67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Cin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Chili &amp; Company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TX</w:t>
      </w:r>
    </w:p>
    <w:p w14:paraId="7A0B2DE9" w14:textId="46C5C28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Clic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Eyewear /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Readerest</w:t>
      </w:r>
      <w:proofErr w:type="spellEnd"/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FL</w:t>
      </w:r>
    </w:p>
    <w:p w14:paraId="19ED43D9" w14:textId="2BC4C38F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Coffee City USA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TX</w:t>
      </w:r>
    </w:p>
    <w:p w14:paraId="3E50AD94" w14:textId="368F0ADC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lastRenderedPageBreak/>
        <w:t>Cohasset Gifts and Garden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WA</w:t>
      </w:r>
    </w:p>
    <w:p w14:paraId="381FE720" w14:textId="28A05F7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Collectibles America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3AF280BB" w14:textId="2B7AD490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Couture Tee Company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</w:t>
      </w:r>
      <w:r w:rsidR="007D2810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LA</w:t>
      </w:r>
    </w:p>
    <w:p w14:paraId="1063A8B7" w14:textId="0971A2EF" w:rsidR="00802426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Covered with Paint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/ </w:t>
      </w:r>
    </w:p>
    <w:p w14:paraId="04415211" w14:textId="56AF39CC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Amanda</w:t>
      </w:r>
      <w:r w:rsidR="00501BB8" w:rsidRPr="00976CE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Delaughter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Artist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8F5F844" w14:textId="58FE642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Creative Knitwear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>GA</w:t>
      </w:r>
    </w:p>
    <w:p w14:paraId="6F423B57" w14:textId="3A7A78C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Crossroads Pottery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0619694A" w14:textId="1C7CAE5F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Daisy Mae Designs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>OH</w:t>
      </w:r>
    </w:p>
    <w:p w14:paraId="5AEB755C" w14:textId="38EB182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 xml:space="preserve">Dc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Jaymes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and Company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GA</w:t>
      </w:r>
    </w:p>
    <w:p w14:paraId="160234E6" w14:textId="2D59EDE6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Deep Fork Foods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>OK</w:t>
      </w:r>
    </w:p>
    <w:p w14:paraId="6DB4134D" w14:textId="5306407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Delta Dirt Shirt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MS</w:t>
      </w:r>
    </w:p>
    <w:p w14:paraId="30555035" w14:textId="4A202F5F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Designs by Beverly, LLC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54525E" w:rsidRPr="00976CEF">
        <w:rPr>
          <w:rFonts w:asciiTheme="majorHAnsi" w:hAnsiTheme="majorHAnsi" w:cstheme="majorHAnsi"/>
          <w:sz w:val="32"/>
          <w:szCs w:val="32"/>
        </w:rPr>
        <w:t>AL</w:t>
      </w:r>
    </w:p>
    <w:p w14:paraId="53F2D5FF" w14:textId="6875CC9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Designs by Jenn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26088230" w14:textId="344069F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DNS Designs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KY</w:t>
      </w:r>
    </w:p>
    <w:p w14:paraId="2F772A27" w14:textId="1928F0E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Durand and Co, LLC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0998F549" w14:textId="5F20C3AE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Dutch House Confections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MN</w:t>
      </w:r>
    </w:p>
    <w:p w14:paraId="1033D493" w14:textId="6B61F23C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 xml:space="preserve">Earl J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Doescher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Co Inc.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LA</w:t>
      </w:r>
    </w:p>
    <w:p w14:paraId="2F6ED475" w14:textId="2225AE6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Earth Grace Artisan Jewelry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22FDF4A2" w14:textId="0DF9D4E7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Edwards Apparel &amp; More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            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802426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D7203" w:rsidRPr="00976CEF">
        <w:rPr>
          <w:rFonts w:asciiTheme="majorHAnsi" w:hAnsiTheme="majorHAnsi" w:cstheme="majorHAnsi"/>
          <w:sz w:val="32"/>
          <w:szCs w:val="32"/>
        </w:rPr>
        <w:t>FL</w:t>
      </w:r>
    </w:p>
    <w:p w14:paraId="49D96A2A" w14:textId="42E89D6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Emily Anne Designs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GA</w:t>
      </w:r>
    </w:p>
    <w:p w14:paraId="34CAA90C" w14:textId="20D74F8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Flathaus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Fine Foods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DC3F864" w14:textId="3375D13E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Funky Fleur de Lis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4525E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421CF5A9" w14:textId="42B56BA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Honeysuckle Home</w:t>
      </w:r>
      <w:r w:rsidR="0054525E" w:rsidRPr="00976CEF">
        <w:rPr>
          <w:rFonts w:asciiTheme="majorHAnsi" w:hAnsiTheme="majorHAnsi" w:cstheme="majorHAnsi"/>
          <w:sz w:val="32"/>
          <w:szCs w:val="32"/>
        </w:rPr>
        <w:t xml:space="preserve">                        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6C5495" w:rsidRPr="00976CEF">
        <w:rPr>
          <w:rFonts w:asciiTheme="majorHAnsi" w:hAnsiTheme="majorHAnsi" w:cstheme="majorHAnsi"/>
          <w:sz w:val="32"/>
          <w:szCs w:val="32"/>
        </w:rPr>
        <w:t>AL</w:t>
      </w:r>
    </w:p>
    <w:p w14:paraId="6C092C5C" w14:textId="7BDC39C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lastRenderedPageBreak/>
        <w:t>Indianola Pecan House</w:t>
      </w:r>
      <w:r w:rsidR="006C5495" w:rsidRPr="00976CEF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6C5495" w:rsidRPr="00976CEF">
        <w:rPr>
          <w:rFonts w:asciiTheme="majorHAnsi" w:hAnsiTheme="majorHAnsi" w:cstheme="majorHAnsi"/>
          <w:sz w:val="32"/>
          <w:szCs w:val="32"/>
        </w:rPr>
        <w:t xml:space="preserve">  MS</w:t>
      </w:r>
    </w:p>
    <w:p w14:paraId="36F7A8B4" w14:textId="494F122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Jody’s Inc. DBA Jody’s Popcorn</w:t>
      </w:r>
      <w:r w:rsidR="006C5495" w:rsidRPr="00976CEF">
        <w:rPr>
          <w:rFonts w:asciiTheme="majorHAnsi" w:hAnsiTheme="majorHAnsi" w:cstheme="majorHAnsi"/>
          <w:sz w:val="32"/>
          <w:szCs w:val="32"/>
        </w:rPr>
        <w:t xml:space="preserve">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6C5495" w:rsidRPr="00976CEF">
        <w:rPr>
          <w:rFonts w:asciiTheme="majorHAnsi" w:hAnsiTheme="majorHAnsi" w:cstheme="majorHAnsi"/>
          <w:sz w:val="32"/>
          <w:szCs w:val="32"/>
        </w:rPr>
        <w:t xml:space="preserve">  VA</w:t>
      </w:r>
    </w:p>
    <w:p w14:paraId="560FCECA" w14:textId="449F769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Lacey Outlaw Myers</w:t>
      </w:r>
      <w:r w:rsidR="006C5495" w:rsidRPr="00976CEF">
        <w:rPr>
          <w:rFonts w:asciiTheme="majorHAnsi" w:hAnsiTheme="majorHAnsi" w:cstheme="majorHAnsi"/>
          <w:sz w:val="32"/>
          <w:szCs w:val="32"/>
        </w:rPr>
        <w:t xml:space="preserve">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377D0D93" w14:textId="5CF2DB0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Lagniappe Spice / Tennessee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>TN</w:t>
      </w:r>
    </w:p>
    <w:p w14:paraId="537E9359" w14:textId="38664CFC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Lancaster House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LA</w:t>
      </w:r>
    </w:p>
    <w:p w14:paraId="39E79A18" w14:textId="7902E26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Little Bales of Cotton II, Inc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MS</w:t>
      </w:r>
    </w:p>
    <w:p w14:paraId="050F5F9E" w14:textId="0B67E78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Little Birdie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39D3DC28" w14:textId="1EF52BB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Magnolia Soap and Bath Co.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MS</w:t>
      </w:r>
    </w:p>
    <w:p w14:paraId="0FB1C75F" w14:textId="4E6D4DB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Majestees</w:t>
      </w:r>
      <w:proofErr w:type="spellEnd"/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AL</w:t>
      </w:r>
    </w:p>
    <w:p w14:paraId="323A3D03" w14:textId="469781E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Marlow Floral Products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>OK</w:t>
      </w:r>
    </w:p>
    <w:p w14:paraId="7F436A16" w14:textId="41D890C2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Mere Kate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>KY</w:t>
      </w:r>
    </w:p>
    <w:p w14:paraId="5849D191" w14:textId="57ADAC2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Mills Gourmet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TX</w:t>
      </w:r>
    </w:p>
    <w:p w14:paraId="06C0BB2E" w14:textId="14B66AE0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Mix It Up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9D7203" w:rsidRPr="00976CEF">
        <w:rPr>
          <w:rFonts w:asciiTheme="majorHAnsi" w:hAnsiTheme="majorHAnsi" w:cstheme="majorHAnsi"/>
          <w:sz w:val="32"/>
          <w:szCs w:val="32"/>
        </w:rPr>
        <w:t>GA</w:t>
      </w:r>
    </w:p>
    <w:p w14:paraId="22F98005" w14:textId="6A8ED0F0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Muggiez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Universal Drink Handles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60A4A" w:rsidRPr="00976CEF">
        <w:rPr>
          <w:rFonts w:asciiTheme="majorHAnsi" w:hAnsiTheme="majorHAnsi" w:cstheme="majorHAnsi"/>
          <w:sz w:val="32"/>
          <w:szCs w:val="32"/>
        </w:rPr>
        <w:t>TX</w:t>
      </w:r>
    </w:p>
    <w:p w14:paraId="58B0F936" w14:textId="16BB4DDE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National Jewelry Co, Inc.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LA</w:t>
      </w:r>
    </w:p>
    <w:p w14:paraId="18556BB4" w14:textId="2535D762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New Age Discoveries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TN</w:t>
      </w:r>
    </w:p>
    <w:p w14:paraId="20119F20" w14:textId="0D05236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Nikkis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Popcorn Company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60A4A" w:rsidRPr="00976CEF">
        <w:rPr>
          <w:rFonts w:asciiTheme="majorHAnsi" w:hAnsiTheme="majorHAnsi" w:cstheme="majorHAnsi"/>
          <w:sz w:val="32"/>
          <w:szCs w:val="32"/>
        </w:rPr>
        <w:t>TX</w:t>
      </w:r>
    </w:p>
    <w:p w14:paraId="5F125415" w14:textId="5EFD4DE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Oxford Candle Company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C44663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D309214" w14:textId="61A1A98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Pine Apparel, Inc.</w:t>
      </w:r>
      <w:r w:rsidR="00C44663" w:rsidRPr="00976CEF">
        <w:rPr>
          <w:rFonts w:asciiTheme="majorHAnsi" w:hAnsiTheme="majorHAnsi" w:cstheme="majorHAnsi"/>
          <w:sz w:val="32"/>
          <w:szCs w:val="32"/>
        </w:rPr>
        <w:t xml:space="preserve">       </w:t>
      </w:r>
      <w:r w:rsidR="005D6F36" w:rsidRPr="00976CEF">
        <w:rPr>
          <w:rFonts w:asciiTheme="majorHAnsi" w:hAnsiTheme="majorHAnsi" w:cstheme="majorHAnsi"/>
          <w:sz w:val="32"/>
          <w:szCs w:val="32"/>
        </w:rPr>
        <w:t xml:space="preserve">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D6F36" w:rsidRPr="00976CEF">
        <w:rPr>
          <w:rFonts w:asciiTheme="majorHAnsi" w:hAnsiTheme="majorHAnsi" w:cstheme="majorHAnsi"/>
          <w:sz w:val="32"/>
          <w:szCs w:val="32"/>
        </w:rPr>
        <w:t>NC</w:t>
      </w:r>
    </w:p>
    <w:p w14:paraId="2B60EB0C" w14:textId="76C6B845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Purple Pum</w:t>
      </w:r>
      <w:r w:rsidR="005D6F36" w:rsidRPr="00976CEF">
        <w:rPr>
          <w:rFonts w:asciiTheme="majorHAnsi" w:hAnsiTheme="majorHAnsi" w:cstheme="majorHAnsi"/>
          <w:sz w:val="32"/>
          <w:szCs w:val="32"/>
        </w:rPr>
        <w:t>p</w:t>
      </w:r>
      <w:r w:rsidRPr="00976CEF">
        <w:rPr>
          <w:rFonts w:asciiTheme="majorHAnsi" w:hAnsiTheme="majorHAnsi" w:cstheme="majorHAnsi"/>
          <w:sz w:val="32"/>
          <w:szCs w:val="32"/>
        </w:rPr>
        <w:t>kin</w:t>
      </w:r>
      <w:r w:rsidR="005D6F3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D6F36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402606C6" w14:textId="38F8795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Raven’s Nest</w:t>
      </w:r>
      <w:r w:rsidR="005D6F3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D6F36" w:rsidRPr="00976CEF">
        <w:rPr>
          <w:rFonts w:asciiTheme="majorHAnsi" w:hAnsiTheme="majorHAnsi" w:cstheme="majorHAnsi"/>
          <w:sz w:val="32"/>
          <w:szCs w:val="32"/>
        </w:rPr>
        <w:t>SC</w:t>
      </w:r>
    </w:p>
    <w:p w14:paraId="0DDEA47D" w14:textId="0B48328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Roaming Oyster</w:t>
      </w:r>
      <w:r w:rsidR="005D6F36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D6F36" w:rsidRPr="00976CEF">
        <w:rPr>
          <w:rFonts w:asciiTheme="majorHAnsi" w:hAnsiTheme="majorHAnsi" w:cstheme="majorHAnsi"/>
          <w:sz w:val="32"/>
          <w:szCs w:val="32"/>
        </w:rPr>
        <w:t>VA</w:t>
      </w:r>
    </w:p>
    <w:p w14:paraId="3158F89F" w14:textId="0978B4C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Robicheaux’s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Specialty Candy, Inc.</w:t>
      </w:r>
      <w:r w:rsidR="005D6F36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5D6F36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3D46C1DB" w14:textId="578CA43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lastRenderedPageBreak/>
        <w:t xml:space="preserve">Sassy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Talk</w:t>
      </w:r>
      <w:r w:rsidR="00DE6B8E" w:rsidRPr="00976CEF">
        <w:rPr>
          <w:rFonts w:asciiTheme="majorHAnsi" w:hAnsiTheme="majorHAnsi" w:cstheme="majorHAnsi"/>
          <w:sz w:val="32"/>
          <w:szCs w:val="32"/>
        </w:rPr>
        <w:t>I</w:t>
      </w:r>
      <w:r w:rsidRPr="00976CEF">
        <w:rPr>
          <w:rFonts w:asciiTheme="majorHAnsi" w:hAnsiTheme="majorHAnsi" w:cstheme="majorHAnsi"/>
          <w:sz w:val="32"/>
          <w:szCs w:val="32"/>
        </w:rPr>
        <w:t>n</w:t>
      </w:r>
      <w:proofErr w:type="spellEnd"/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LA</w:t>
      </w:r>
    </w:p>
    <w:p w14:paraId="5E87BD15" w14:textId="620B067E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Savory Fine Foods, LLC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TX</w:t>
      </w:r>
    </w:p>
    <w:p w14:paraId="186DB642" w14:textId="67FEEB7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Simple-Sassy Suppers, LLC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AR</w:t>
      </w:r>
    </w:p>
    <w:p w14:paraId="43F5BD78" w14:textId="6A62647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Songlily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Imports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457286F9" w14:textId="08786298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Southern Sisters Gourmet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5B0EB40" w14:textId="7DB49E3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Southern Stamped Jewelry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MS</w:t>
      </w:r>
    </w:p>
    <w:p w14:paraId="7F3DEC8F" w14:textId="275FA1B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Speckle Bellies Clothing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2A0D9CA1" w14:textId="2BEF4A4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Swanson Products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TN</w:t>
      </w:r>
    </w:p>
    <w:p w14:paraId="673E844F" w14:textId="64AE2FEB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976CEF">
        <w:rPr>
          <w:rFonts w:asciiTheme="majorHAnsi" w:hAnsiTheme="majorHAnsi" w:cstheme="majorHAnsi"/>
          <w:sz w:val="32"/>
          <w:szCs w:val="32"/>
        </w:rPr>
        <w:t>Tej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Rasila</w:t>
      </w:r>
      <w:proofErr w:type="spellEnd"/>
      <w:r w:rsidRPr="00976CEF">
        <w:rPr>
          <w:rFonts w:asciiTheme="majorHAnsi" w:hAnsiTheme="majorHAnsi" w:cstheme="majorHAnsi"/>
          <w:sz w:val="32"/>
          <w:szCs w:val="32"/>
        </w:rPr>
        <w:t xml:space="preserve"> Int’l Inc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NY</w:t>
      </w:r>
    </w:p>
    <w:p w14:paraId="71ACC737" w14:textId="6773859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That Elderberry Lady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9D7203" w:rsidRPr="00976CEF">
        <w:rPr>
          <w:rFonts w:asciiTheme="majorHAnsi" w:hAnsiTheme="majorHAnsi" w:cstheme="majorHAnsi"/>
          <w:sz w:val="32"/>
          <w:szCs w:val="32"/>
        </w:rPr>
        <w:t>TN</w:t>
      </w:r>
    </w:p>
    <w:p w14:paraId="6466B0E6" w14:textId="0326C16F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The 2911 Story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D3385B" w:rsidRPr="00976CEF">
        <w:rPr>
          <w:rFonts w:asciiTheme="majorHAnsi" w:hAnsiTheme="majorHAnsi" w:cstheme="majorHAnsi"/>
          <w:sz w:val="32"/>
          <w:szCs w:val="32"/>
        </w:rPr>
        <w:t>AL</w:t>
      </w:r>
    </w:p>
    <w:p w14:paraId="529D5E77" w14:textId="025D826D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 xml:space="preserve">The Cotton </w:t>
      </w:r>
      <w:proofErr w:type="spellStart"/>
      <w:r w:rsidRPr="00976CEF">
        <w:rPr>
          <w:rFonts w:asciiTheme="majorHAnsi" w:hAnsiTheme="majorHAnsi" w:cstheme="majorHAnsi"/>
          <w:sz w:val="32"/>
          <w:szCs w:val="32"/>
        </w:rPr>
        <w:t>Sak</w:t>
      </w:r>
      <w:proofErr w:type="spellEnd"/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7A3DDF2E" w14:textId="38A9532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The Resident Chef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D3385B" w:rsidRPr="00976CEF">
        <w:rPr>
          <w:rFonts w:asciiTheme="majorHAnsi" w:hAnsiTheme="majorHAnsi" w:cstheme="majorHAnsi"/>
          <w:sz w:val="32"/>
          <w:szCs w:val="32"/>
        </w:rPr>
        <w:t>AR</w:t>
      </w:r>
    </w:p>
    <w:p w14:paraId="5F8129AD" w14:textId="4A4CC251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Trends &amp; Friends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       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D7203" w:rsidRPr="00976CEF">
        <w:rPr>
          <w:rFonts w:asciiTheme="majorHAnsi" w:hAnsiTheme="majorHAnsi" w:cstheme="majorHAnsi"/>
          <w:sz w:val="32"/>
          <w:szCs w:val="32"/>
        </w:rPr>
        <w:t>LA</w:t>
      </w:r>
    </w:p>
    <w:p w14:paraId="37B9FD99" w14:textId="6EDC8264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Universal Imports, LLC</w:t>
      </w:r>
      <w:r w:rsidR="009D7203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760A4A" w:rsidRPr="00976CEF">
        <w:rPr>
          <w:rFonts w:asciiTheme="majorHAnsi" w:hAnsiTheme="majorHAnsi" w:cstheme="majorHAnsi"/>
          <w:sz w:val="32"/>
          <w:szCs w:val="32"/>
        </w:rPr>
        <w:t xml:space="preserve">         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D7203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32A7F3C1" w14:textId="37BA1D59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University Press of Mississippi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703EF952" w14:textId="1FA5BCA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VHC Brands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D3385B" w:rsidRPr="00976CEF">
        <w:rPr>
          <w:rFonts w:asciiTheme="majorHAnsi" w:hAnsiTheme="majorHAnsi" w:cstheme="majorHAnsi"/>
          <w:sz w:val="32"/>
          <w:szCs w:val="32"/>
        </w:rPr>
        <w:t>MD</w:t>
      </w:r>
    </w:p>
    <w:p w14:paraId="3AEFA032" w14:textId="7E0FC1AA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Victoria Cross Jewelry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0689073F" w14:textId="330C6873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Victoria Lynn Jewelry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51E7A339" w14:textId="74AC03EC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Waveland Candle Company, Inc.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</w:t>
      </w:r>
      <w:r w:rsidR="00D3385B" w:rsidRPr="00976CEF">
        <w:rPr>
          <w:rFonts w:asciiTheme="majorHAnsi" w:hAnsiTheme="majorHAnsi" w:cstheme="majorHAnsi"/>
          <w:sz w:val="32"/>
          <w:szCs w:val="32"/>
        </w:rPr>
        <w:t>MS</w:t>
      </w:r>
    </w:p>
    <w:p w14:paraId="3E6DA969" w14:textId="0C76D600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What’s Hot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AR</w:t>
      </w:r>
    </w:p>
    <w:p w14:paraId="1008E39C" w14:textId="50983537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Wire N Rings by JC Designs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D3385B" w:rsidRPr="00976CEF">
        <w:rPr>
          <w:rFonts w:asciiTheme="majorHAnsi" w:hAnsiTheme="majorHAnsi" w:cstheme="majorHAnsi"/>
          <w:sz w:val="32"/>
          <w:szCs w:val="32"/>
        </w:rPr>
        <w:t>AR</w:t>
      </w:r>
    </w:p>
    <w:p w14:paraId="40108F92" w14:textId="7E8B1FFE" w:rsidR="006C12A8" w:rsidRPr="00976CEF" w:rsidRDefault="006C12A8" w:rsidP="006C5495">
      <w:pPr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976CEF">
        <w:rPr>
          <w:rFonts w:asciiTheme="majorHAnsi" w:hAnsiTheme="majorHAnsi" w:cstheme="majorHAnsi"/>
          <w:sz w:val="32"/>
          <w:szCs w:val="32"/>
        </w:rPr>
        <w:t>ZEP-PRO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                                         </w:t>
      </w:r>
      <w:r w:rsidR="00815C32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D3385B" w:rsidRPr="00976CEF">
        <w:rPr>
          <w:rFonts w:asciiTheme="majorHAnsi" w:hAnsiTheme="majorHAnsi" w:cstheme="majorHAnsi"/>
          <w:sz w:val="32"/>
          <w:szCs w:val="32"/>
        </w:rPr>
        <w:t xml:space="preserve"> </w:t>
      </w:r>
      <w:r w:rsidR="00976CEF">
        <w:rPr>
          <w:rFonts w:asciiTheme="majorHAnsi" w:hAnsiTheme="majorHAnsi" w:cstheme="majorHAnsi"/>
          <w:sz w:val="32"/>
          <w:szCs w:val="32"/>
        </w:rPr>
        <w:t xml:space="preserve">    </w:t>
      </w:r>
      <w:r w:rsidR="00D3385B" w:rsidRPr="00976CEF">
        <w:rPr>
          <w:rFonts w:asciiTheme="majorHAnsi" w:hAnsiTheme="majorHAnsi" w:cstheme="majorHAnsi"/>
          <w:sz w:val="32"/>
          <w:szCs w:val="32"/>
        </w:rPr>
        <w:t>FL</w:t>
      </w:r>
    </w:p>
    <w:p w14:paraId="62CE97AB" w14:textId="73690371" w:rsidR="00902137" w:rsidRDefault="00902137" w:rsidP="006C12A8">
      <w:pPr>
        <w:rPr>
          <w:rFonts w:asciiTheme="majorHAnsi" w:hAnsiTheme="majorHAnsi" w:cstheme="majorHAnsi"/>
          <w:b/>
          <w:bCs/>
          <w:sz w:val="28"/>
          <w:szCs w:val="28"/>
        </w:rPr>
        <w:sectPr w:rsidR="00902137" w:rsidSect="007D2810">
          <w:pgSz w:w="12240" w:h="15840"/>
          <w:pgMar w:top="1440" w:right="2880" w:bottom="1440" w:left="2880" w:header="720" w:footer="720" w:gutter="0"/>
          <w:cols w:space="720"/>
          <w:docGrid w:linePitch="360"/>
        </w:sectPr>
      </w:pPr>
    </w:p>
    <w:p w14:paraId="636E6EFE" w14:textId="77777777" w:rsidR="006C12A8" w:rsidRPr="006C12A8" w:rsidRDefault="006C12A8">
      <w:pPr>
        <w:rPr>
          <w:sz w:val="28"/>
          <w:szCs w:val="28"/>
        </w:rPr>
      </w:pPr>
    </w:p>
    <w:sectPr w:rsidR="006C12A8" w:rsidRPr="006C12A8" w:rsidSect="009021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A8"/>
    <w:rsid w:val="000C5A7E"/>
    <w:rsid w:val="001D00D5"/>
    <w:rsid w:val="00501BB8"/>
    <w:rsid w:val="0054525E"/>
    <w:rsid w:val="005D6F36"/>
    <w:rsid w:val="006C12A8"/>
    <w:rsid w:val="006C5495"/>
    <w:rsid w:val="00760A4A"/>
    <w:rsid w:val="007D2810"/>
    <w:rsid w:val="00802426"/>
    <w:rsid w:val="00815C32"/>
    <w:rsid w:val="00902137"/>
    <w:rsid w:val="00976CEF"/>
    <w:rsid w:val="009D7203"/>
    <w:rsid w:val="009F2588"/>
    <w:rsid w:val="00A4588C"/>
    <w:rsid w:val="00C44663"/>
    <w:rsid w:val="00D3385B"/>
    <w:rsid w:val="00D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79BE"/>
  <w15:chartTrackingRefBased/>
  <w15:docId w15:val="{D70A9083-AE09-4B5C-A072-BE4F1C3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Pettigrew</dc:creator>
  <cp:keywords/>
  <dc:description/>
  <cp:lastModifiedBy>Drew Pettigrew</cp:lastModifiedBy>
  <cp:revision>10</cp:revision>
  <dcterms:created xsi:type="dcterms:W3CDTF">2021-01-06T18:01:00Z</dcterms:created>
  <dcterms:modified xsi:type="dcterms:W3CDTF">2021-01-08T17:40:00Z</dcterms:modified>
</cp:coreProperties>
</file>